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C6" w:rsidRPr="008F44E2" w:rsidRDefault="003923C6" w:rsidP="003923C6">
      <w:pPr>
        <w:jc w:val="center"/>
        <w:rPr>
          <w:b/>
          <w:sz w:val="20"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 DE</w:t>
      </w:r>
      <w:r>
        <w:rPr>
          <w:b/>
          <w:sz w:val="36"/>
        </w:rPr>
        <w:t xml:space="preserve"> SERVICIOS PÚBLICOS</w:t>
      </w:r>
      <w:r w:rsidR="00892D54">
        <w:rPr>
          <w:b/>
          <w:sz w:val="36"/>
        </w:rPr>
        <w:t xml:space="preserve"> </w:t>
      </w:r>
      <w:r w:rsidR="00B17216">
        <w:rPr>
          <w:b/>
          <w:sz w:val="36"/>
        </w:rPr>
        <w:t>NOVIEM</w:t>
      </w:r>
      <w:r w:rsidR="00035A29">
        <w:rPr>
          <w:b/>
          <w:sz w:val="36"/>
        </w:rPr>
        <w:t>BRE</w:t>
      </w:r>
      <w:r>
        <w:rPr>
          <w:b/>
          <w:sz w:val="36"/>
        </w:rPr>
        <w:t xml:space="preserve"> 2020</w:t>
      </w:r>
      <w:r w:rsidRPr="008F44E2">
        <w:rPr>
          <w:b/>
          <w:sz w:val="36"/>
        </w:rPr>
        <w:t>.</w:t>
      </w:r>
    </w:p>
    <w:p w:rsidR="003923C6" w:rsidRDefault="003923C6" w:rsidP="003923C6">
      <w:pPr>
        <w:rPr>
          <w:b/>
        </w:rPr>
      </w:pPr>
    </w:p>
    <w:p w:rsidR="003923C6" w:rsidRDefault="003923C6" w:rsidP="003923C6">
      <w:pPr>
        <w:jc w:val="center"/>
        <w:rPr>
          <w:b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40E2B63C" wp14:editId="5475FFD3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3923C6" w:rsidRDefault="003923C6" w:rsidP="003923C6">
      <w:pPr>
        <w:rPr>
          <w:b/>
        </w:rPr>
      </w:pPr>
    </w:p>
    <w:p w:rsidR="003923C6" w:rsidRDefault="003923C6" w:rsidP="003923C6"/>
    <w:p w:rsidR="003923C6" w:rsidRDefault="003923C6" w:rsidP="003923C6"/>
    <w:p w:rsidR="000E2216" w:rsidRDefault="000E2216"/>
    <w:sectPr w:rsidR="000E2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6"/>
    <w:rsid w:val="00035A29"/>
    <w:rsid w:val="000E2216"/>
    <w:rsid w:val="003923C6"/>
    <w:rsid w:val="00892D54"/>
    <w:rsid w:val="00B17216"/>
    <w:rsid w:val="00B73B2C"/>
    <w:rsid w:val="00EE0CD2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C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C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688832"/>
        <c:axId val="35690368"/>
        <c:axId val="0"/>
      </c:bar3DChart>
      <c:catAx>
        <c:axId val="35688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690368"/>
        <c:crosses val="autoZero"/>
        <c:auto val="1"/>
        <c:lblAlgn val="ctr"/>
        <c:lblOffset val="100"/>
        <c:noMultiLvlLbl val="0"/>
      </c:catAx>
      <c:valAx>
        <c:axId val="35690368"/>
        <c:scaling>
          <c:orientation val="minMax"/>
          <c:max val="1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35688832"/>
        <c:crosses val="autoZero"/>
        <c:crossBetween val="between"/>
        <c:majorUnit val="1"/>
        <c:minorUnit val="4.0000000000000008E-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7</cp:revision>
  <dcterms:created xsi:type="dcterms:W3CDTF">2020-05-30T17:02:00Z</dcterms:created>
  <dcterms:modified xsi:type="dcterms:W3CDTF">2020-12-07T22:51:00Z</dcterms:modified>
</cp:coreProperties>
</file>